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79A" w:rsidRPr="0000679A" w:rsidRDefault="0000679A" w:rsidP="0000679A">
      <w:pPr>
        <w:spacing w:before="100" w:beforeAutospacing="1" w:after="100" w:afterAutospacing="1" w:line="240" w:lineRule="auto"/>
        <w:jc w:val="center"/>
        <w:outlineLvl w:val="0"/>
        <w:rPr>
          <w:rFonts w:ascii="Helvetica" w:eastAsia="Times New Roman" w:hAnsi="Helvetica" w:cs="Helvetica"/>
          <w:b/>
          <w:bCs/>
          <w:caps/>
          <w:color w:val="000000"/>
          <w:kern w:val="36"/>
          <w:sz w:val="53"/>
          <w:szCs w:val="53"/>
          <w:lang w:eastAsia="en-GB"/>
        </w:rPr>
      </w:pPr>
      <w:r w:rsidRPr="0000679A">
        <w:rPr>
          <w:rFonts w:ascii="Helvetica" w:eastAsia="Times New Roman" w:hAnsi="Helvetica" w:cs="Helvetica"/>
          <w:b/>
          <w:bCs/>
          <w:caps/>
          <w:color w:val="000000"/>
          <w:kern w:val="36"/>
          <w:sz w:val="53"/>
          <w:szCs w:val="53"/>
          <w:lang w:eastAsia="en-GB"/>
        </w:rPr>
        <w:t>POLLARDING</w:t>
      </w:r>
    </w:p>
    <w:p w:rsidR="0000679A" w:rsidRPr="0000679A" w:rsidRDefault="0000679A" w:rsidP="0000679A">
      <w:pPr>
        <w:shd w:val="clear" w:color="auto" w:fill="04AFAA"/>
        <w:spacing w:line="336" w:lineRule="atLeast"/>
        <w:jc w:val="center"/>
        <w:rPr>
          <w:rFonts w:ascii="Times New Roman" w:eastAsia="Times New Roman" w:hAnsi="Times New Roman" w:cs="Times New Roman"/>
          <w:i/>
          <w:iCs/>
          <w:color w:val="FFFFFF"/>
          <w:sz w:val="24"/>
          <w:szCs w:val="24"/>
          <w:lang w:eastAsia="en-GB"/>
        </w:rPr>
      </w:pPr>
      <w:r w:rsidRPr="0000679A">
        <w:rPr>
          <w:rFonts w:ascii="Times New Roman" w:eastAsia="Times New Roman" w:hAnsi="Times New Roman" w:cs="Times New Roman"/>
          <w:i/>
          <w:iCs/>
          <w:color w:val="FFFFFF"/>
          <w:sz w:val="24"/>
          <w:szCs w:val="24"/>
          <w:lang w:eastAsia="en-GB"/>
        </w:rPr>
        <w:t>23 May 2018</w:t>
      </w:r>
    </w:p>
    <w:p w:rsidR="0000679A" w:rsidRPr="0000679A" w:rsidRDefault="0000679A" w:rsidP="0000679A">
      <w:pPr>
        <w:shd w:val="clear" w:color="auto" w:fill="FFFFFF"/>
        <w:spacing w:before="100" w:beforeAutospacing="1" w:after="100" w:afterAutospacing="1" w:line="360" w:lineRule="atLeast"/>
        <w:rPr>
          <w:rFonts w:ascii="Helvetica" w:eastAsia="Times New Roman" w:hAnsi="Helvetica" w:cs="Helvetica"/>
          <w:b/>
          <w:bCs/>
          <w:color w:val="000000"/>
          <w:sz w:val="27"/>
          <w:szCs w:val="27"/>
          <w:lang w:eastAsia="en-GB"/>
        </w:rPr>
      </w:pPr>
      <w:r w:rsidRPr="0000679A">
        <w:rPr>
          <w:rFonts w:ascii="Helvetica" w:eastAsia="Times New Roman" w:hAnsi="Helvetica" w:cs="Helvetica"/>
          <w:b/>
          <w:bCs/>
          <w:color w:val="000000"/>
          <w:sz w:val="27"/>
          <w:szCs w:val="27"/>
          <w:lang w:eastAsia="en-GB"/>
        </w:rPr>
        <w:t>Pollarding tress: "</w:t>
      </w:r>
      <w:r w:rsidRPr="0000679A">
        <w:rPr>
          <w:rFonts w:ascii="Helvetica" w:eastAsia="Times New Roman" w:hAnsi="Helvetica" w:cs="Helvetica"/>
          <w:b/>
          <w:bCs/>
          <w:i/>
          <w:iCs/>
          <w:color w:val="000000"/>
          <w:sz w:val="27"/>
          <w:szCs w:val="27"/>
          <w:lang w:eastAsia="en-GB"/>
        </w:rPr>
        <w:t>the cyclical removal of tree growth above 2 metres"</w:t>
      </w:r>
    </w:p>
    <w:p w:rsidR="0000679A" w:rsidRPr="0000679A" w:rsidRDefault="0000679A" w:rsidP="0000679A">
      <w:pPr>
        <w:shd w:val="clear" w:color="auto" w:fill="FFFFFF"/>
        <w:spacing w:before="100" w:beforeAutospacing="1" w:after="100" w:afterAutospacing="1" w:line="360" w:lineRule="atLeast"/>
        <w:rPr>
          <w:rFonts w:ascii="Helvetica" w:eastAsia="Times New Roman" w:hAnsi="Helvetica" w:cs="Helvetica"/>
          <w:b/>
          <w:bCs/>
          <w:color w:val="000000"/>
          <w:sz w:val="27"/>
          <w:szCs w:val="27"/>
          <w:lang w:eastAsia="en-GB"/>
        </w:rPr>
      </w:pPr>
      <w:r w:rsidRPr="0000679A">
        <w:rPr>
          <w:rFonts w:ascii="Helvetica" w:eastAsia="Times New Roman" w:hAnsi="Helvetica" w:cs="Helvetica"/>
          <w:b/>
          <w:bCs/>
          <w:color w:val="000000"/>
          <w:sz w:val="27"/>
          <w:szCs w:val="27"/>
          <w:lang w:eastAsia="en-GB"/>
        </w:rPr>
        <w:t>Many ancient trees in this country have a pollard history but their pollarding stopped a long time ago.</w:t>
      </w:r>
    </w:p>
    <w:p w:rsidR="0000679A" w:rsidRPr="0000679A" w:rsidRDefault="0000679A" w:rsidP="0000679A">
      <w:pPr>
        <w:shd w:val="clear" w:color="auto" w:fill="FFFFFF"/>
        <w:spacing w:before="100" w:beforeAutospacing="1" w:after="100" w:afterAutospacing="1" w:line="336" w:lineRule="atLeast"/>
        <w:rPr>
          <w:rFonts w:ascii="Helvetica" w:eastAsia="Times New Roman" w:hAnsi="Helvetica" w:cs="Helvetica"/>
          <w:color w:val="000000"/>
          <w:sz w:val="27"/>
          <w:szCs w:val="27"/>
          <w:lang w:eastAsia="en-GB"/>
        </w:rPr>
      </w:pPr>
      <w:r w:rsidRPr="0000679A">
        <w:rPr>
          <w:rFonts w:ascii="Helvetica" w:eastAsia="Times New Roman" w:hAnsi="Helvetica" w:cs="Helvetica"/>
          <w:color w:val="000000"/>
          <w:sz w:val="27"/>
          <w:szCs w:val="27"/>
          <w:lang w:eastAsia="en-GB"/>
        </w:rPr>
        <w:t>This was for a variety of reasons such as replacing wood fuel with coal and removing commoner’s rights in the 1773 Enclosures Act. With the passing of generations, the techniques for successfully managing these trees have been forgotten and lost in time.</w:t>
      </w:r>
      <w:r w:rsidRPr="0000679A">
        <w:rPr>
          <w:rFonts w:ascii="Helvetica" w:eastAsia="Times New Roman" w:hAnsi="Helvetica" w:cs="Helvetica"/>
          <w:color w:val="000000"/>
          <w:sz w:val="27"/>
          <w:szCs w:val="27"/>
          <w:lang w:eastAsia="en-GB"/>
        </w:rPr>
        <w:br/>
        <w:t xml:space="preserve">At present a new generation of </w:t>
      </w:r>
      <w:proofErr w:type="spellStart"/>
      <w:r w:rsidRPr="0000679A">
        <w:rPr>
          <w:rFonts w:ascii="Helvetica" w:eastAsia="Times New Roman" w:hAnsi="Helvetica" w:cs="Helvetica"/>
          <w:color w:val="000000"/>
          <w:sz w:val="27"/>
          <w:szCs w:val="27"/>
          <w:lang w:eastAsia="en-GB"/>
        </w:rPr>
        <w:t>pollarded</w:t>
      </w:r>
      <w:proofErr w:type="spellEnd"/>
      <w:r w:rsidRPr="0000679A">
        <w:rPr>
          <w:rFonts w:ascii="Helvetica" w:eastAsia="Times New Roman" w:hAnsi="Helvetica" w:cs="Helvetica"/>
          <w:color w:val="000000"/>
          <w:sz w:val="27"/>
          <w:szCs w:val="27"/>
          <w:lang w:eastAsia="en-GB"/>
        </w:rPr>
        <w:t xml:space="preserve"> trees is being created at only a handful of sites in the country and often on an experimental basis. The chances of seeing these new pollards on </w:t>
      </w:r>
      <w:proofErr w:type="spellStart"/>
      <w:r w:rsidRPr="0000679A">
        <w:rPr>
          <w:rFonts w:ascii="Helvetica" w:eastAsia="Times New Roman" w:hAnsi="Helvetica" w:cs="Helvetica"/>
          <w:color w:val="000000"/>
          <w:sz w:val="27"/>
          <w:szCs w:val="27"/>
          <w:lang w:eastAsia="en-GB"/>
        </w:rPr>
        <w:t>well known</w:t>
      </w:r>
      <w:proofErr w:type="spellEnd"/>
      <w:r w:rsidRPr="0000679A">
        <w:rPr>
          <w:rFonts w:ascii="Helvetica" w:eastAsia="Times New Roman" w:hAnsi="Helvetica" w:cs="Helvetica"/>
          <w:color w:val="000000"/>
          <w:sz w:val="27"/>
          <w:szCs w:val="27"/>
          <w:lang w:eastAsia="en-GB"/>
        </w:rPr>
        <w:t xml:space="preserve"> ancient tree sites is almost as rare as seeing the endangered fauna and fungi that inhabit the ancient pollards of the past.</w:t>
      </w:r>
    </w:p>
    <w:p w:rsidR="0000679A" w:rsidRPr="0000679A" w:rsidRDefault="0000679A" w:rsidP="0000679A">
      <w:pPr>
        <w:shd w:val="clear" w:color="auto" w:fill="FFFFFF"/>
        <w:spacing w:before="100" w:beforeAutospacing="1" w:after="100" w:afterAutospacing="1" w:line="336" w:lineRule="atLeast"/>
        <w:rPr>
          <w:rFonts w:ascii="Helvetica" w:eastAsia="Times New Roman" w:hAnsi="Helvetica" w:cs="Helvetica"/>
          <w:color w:val="000000"/>
          <w:sz w:val="27"/>
          <w:szCs w:val="27"/>
          <w:lang w:eastAsia="en-GB"/>
        </w:rPr>
      </w:pPr>
      <w:r w:rsidRPr="0000679A">
        <w:rPr>
          <w:rFonts w:ascii="Helvetica" w:eastAsia="Times New Roman" w:hAnsi="Helvetica" w:cs="Helvetica"/>
          <w:color w:val="000000"/>
          <w:sz w:val="27"/>
          <w:szCs w:val="27"/>
          <w:lang w:eastAsia="en-GB"/>
        </w:rPr>
        <w:t xml:space="preserve">Despite pollards being part of our country’s heritage as a cultural landscape </w:t>
      </w:r>
      <w:proofErr w:type="gramStart"/>
      <w:r w:rsidRPr="0000679A">
        <w:rPr>
          <w:rFonts w:ascii="Helvetica" w:eastAsia="Times New Roman" w:hAnsi="Helvetica" w:cs="Helvetica"/>
          <w:color w:val="000000"/>
          <w:sz w:val="27"/>
          <w:szCs w:val="27"/>
          <w:lang w:eastAsia="en-GB"/>
        </w:rPr>
        <w:t>practice</w:t>
      </w:r>
      <w:proofErr w:type="gramEnd"/>
      <w:r w:rsidRPr="0000679A">
        <w:rPr>
          <w:rFonts w:ascii="Helvetica" w:eastAsia="Times New Roman" w:hAnsi="Helvetica" w:cs="Helvetica"/>
          <w:color w:val="000000"/>
          <w:sz w:val="27"/>
          <w:szCs w:val="27"/>
          <w:lang w:eastAsia="en-GB"/>
        </w:rPr>
        <w:t>, they do not receive the attention and conservation they deserve. Attempts at revival of the forgotten practice are often met with cynicism by site managers and the general public who perceive cutting trees while young and healthy as a negative action. However, this intervention is likely to be the catalyst for the saviour of biological communities associated with decaying wood as well as creating the oldest living and most visually charismatic trees.</w:t>
      </w:r>
    </w:p>
    <w:p w:rsidR="0000679A" w:rsidRPr="0000679A" w:rsidRDefault="0000679A" w:rsidP="0000679A">
      <w:pPr>
        <w:shd w:val="clear" w:color="auto" w:fill="FFFFFF"/>
        <w:spacing w:before="100" w:beforeAutospacing="1" w:after="100" w:afterAutospacing="1" w:line="336" w:lineRule="atLeast"/>
        <w:rPr>
          <w:rFonts w:ascii="Helvetica" w:eastAsia="Times New Roman" w:hAnsi="Helvetica" w:cs="Helvetica"/>
          <w:color w:val="000000"/>
          <w:sz w:val="27"/>
          <w:szCs w:val="27"/>
          <w:lang w:eastAsia="en-GB"/>
        </w:rPr>
      </w:pPr>
      <w:r w:rsidRPr="0000679A">
        <w:rPr>
          <w:rFonts w:ascii="Helvetica" w:eastAsia="Times New Roman" w:hAnsi="Helvetica" w:cs="Helvetica"/>
          <w:noProof/>
          <w:color w:val="000000"/>
          <w:sz w:val="27"/>
          <w:szCs w:val="27"/>
          <w:lang w:eastAsia="en-GB"/>
        </w:rPr>
        <w:drawing>
          <wp:inline distT="0" distB="0" distL="0" distR="0" wp14:anchorId="3F6DD5CE" wp14:editId="320B5EBB">
            <wp:extent cx="2857500" cy="1609725"/>
            <wp:effectExtent l="0" t="0" r="0" b="9525"/>
            <wp:docPr id="1" name="Picture 1" descr="https://naturebftb.co.uk/wp-content/uploads/2018/05/pollarding-1-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turebftb.co.uk/wp-content/uploads/2018/05/pollarding-1-300x16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00679A" w:rsidRPr="0000679A" w:rsidRDefault="0000679A" w:rsidP="0000679A">
      <w:pPr>
        <w:shd w:val="clear" w:color="auto" w:fill="FFFFFF"/>
        <w:spacing w:before="100" w:beforeAutospacing="1" w:after="100" w:afterAutospacing="1" w:line="336" w:lineRule="atLeast"/>
        <w:rPr>
          <w:rFonts w:ascii="Helvetica" w:eastAsia="Times New Roman" w:hAnsi="Helvetica" w:cs="Helvetica"/>
          <w:color w:val="000000"/>
          <w:sz w:val="27"/>
          <w:szCs w:val="27"/>
          <w:lang w:eastAsia="en-GB"/>
        </w:rPr>
      </w:pPr>
      <w:r w:rsidRPr="0000679A">
        <w:rPr>
          <w:rFonts w:ascii="Helvetica" w:eastAsia="Times New Roman" w:hAnsi="Helvetica" w:cs="Helvetica"/>
          <w:color w:val="000000"/>
          <w:sz w:val="27"/>
          <w:szCs w:val="27"/>
          <w:lang w:eastAsia="en-GB"/>
        </w:rPr>
        <w:t>The </w:t>
      </w:r>
      <w:hyperlink r:id="rId5" w:history="1">
        <w:r w:rsidRPr="0000679A">
          <w:rPr>
            <w:rFonts w:ascii="Helvetica" w:eastAsia="Times New Roman" w:hAnsi="Helvetica" w:cs="Helvetica"/>
            <w:color w:val="04AFAA"/>
            <w:sz w:val="27"/>
            <w:szCs w:val="27"/>
            <w:lang w:eastAsia="en-GB"/>
          </w:rPr>
          <w:t>Ancients of the Future Project</w:t>
        </w:r>
      </w:hyperlink>
      <w:r w:rsidRPr="0000679A">
        <w:rPr>
          <w:rFonts w:ascii="Helvetica" w:eastAsia="Times New Roman" w:hAnsi="Helvetica" w:cs="Helvetica"/>
          <w:color w:val="000000"/>
          <w:sz w:val="27"/>
          <w:szCs w:val="27"/>
          <w:lang w:eastAsia="en-GB"/>
        </w:rPr>
        <w:t xml:space="preserve"> is actively researching, advising and undertaking practical works for the continuity of </w:t>
      </w:r>
      <w:proofErr w:type="spellStart"/>
      <w:r w:rsidRPr="0000679A">
        <w:rPr>
          <w:rFonts w:ascii="Helvetica" w:eastAsia="Times New Roman" w:hAnsi="Helvetica" w:cs="Helvetica"/>
          <w:color w:val="000000"/>
          <w:sz w:val="27"/>
          <w:szCs w:val="27"/>
          <w:lang w:eastAsia="en-GB"/>
        </w:rPr>
        <w:t>pollarded</w:t>
      </w:r>
      <w:proofErr w:type="spellEnd"/>
      <w:r w:rsidRPr="0000679A">
        <w:rPr>
          <w:rFonts w:ascii="Helvetica" w:eastAsia="Times New Roman" w:hAnsi="Helvetica" w:cs="Helvetica"/>
          <w:color w:val="000000"/>
          <w:sz w:val="27"/>
          <w:szCs w:val="27"/>
          <w:lang w:eastAsia="en-GB"/>
        </w:rPr>
        <w:t xml:space="preserve"> trees at important sites like </w:t>
      </w:r>
      <w:proofErr w:type="spellStart"/>
      <w:r w:rsidRPr="0000679A">
        <w:rPr>
          <w:rFonts w:ascii="Helvetica" w:eastAsia="Times New Roman" w:hAnsi="Helvetica" w:cs="Helvetica"/>
          <w:color w:val="000000"/>
          <w:sz w:val="27"/>
          <w:szCs w:val="27"/>
          <w:lang w:eastAsia="en-GB"/>
        </w:rPr>
        <w:t>Moccas</w:t>
      </w:r>
      <w:proofErr w:type="spellEnd"/>
      <w:r w:rsidRPr="0000679A">
        <w:rPr>
          <w:rFonts w:ascii="Helvetica" w:eastAsia="Times New Roman" w:hAnsi="Helvetica" w:cs="Helvetica"/>
          <w:color w:val="000000"/>
          <w:sz w:val="27"/>
          <w:szCs w:val="27"/>
          <w:lang w:eastAsia="en-GB"/>
        </w:rPr>
        <w:t xml:space="preserve"> Park in Herefordshire.</w:t>
      </w:r>
      <w:r w:rsidRPr="0000679A">
        <w:rPr>
          <w:rFonts w:ascii="Helvetica" w:eastAsia="Times New Roman" w:hAnsi="Helvetica" w:cs="Helvetica"/>
          <w:color w:val="000000"/>
          <w:sz w:val="27"/>
          <w:szCs w:val="27"/>
          <w:lang w:eastAsia="en-GB"/>
        </w:rPr>
        <w:br/>
        <w:t xml:space="preserve">The necessity of pollarding at </w:t>
      </w:r>
      <w:proofErr w:type="spellStart"/>
      <w:r w:rsidRPr="0000679A">
        <w:rPr>
          <w:rFonts w:ascii="Helvetica" w:eastAsia="Times New Roman" w:hAnsi="Helvetica" w:cs="Helvetica"/>
          <w:color w:val="000000"/>
          <w:sz w:val="27"/>
          <w:szCs w:val="27"/>
          <w:lang w:eastAsia="en-GB"/>
        </w:rPr>
        <w:t>Moccas</w:t>
      </w:r>
      <w:proofErr w:type="spellEnd"/>
      <w:r w:rsidRPr="0000679A">
        <w:rPr>
          <w:rFonts w:ascii="Helvetica" w:eastAsia="Times New Roman" w:hAnsi="Helvetica" w:cs="Helvetica"/>
          <w:color w:val="000000"/>
          <w:sz w:val="27"/>
          <w:szCs w:val="27"/>
          <w:lang w:eastAsia="en-GB"/>
        </w:rPr>
        <w:t xml:space="preserve"> Park is paramount due to the associated status of nationally endangered invertebrate species living </w:t>
      </w:r>
      <w:r w:rsidRPr="0000679A">
        <w:rPr>
          <w:rFonts w:ascii="Helvetica" w:eastAsia="Times New Roman" w:hAnsi="Helvetica" w:cs="Helvetica"/>
          <w:color w:val="000000"/>
          <w:sz w:val="27"/>
          <w:szCs w:val="27"/>
          <w:lang w:eastAsia="en-GB"/>
        </w:rPr>
        <w:lastRenderedPageBreak/>
        <w:t xml:space="preserve">there, one of which inhabits just a handful of ancient </w:t>
      </w:r>
      <w:proofErr w:type="spellStart"/>
      <w:r w:rsidRPr="0000679A">
        <w:rPr>
          <w:rFonts w:ascii="Helvetica" w:eastAsia="Times New Roman" w:hAnsi="Helvetica" w:cs="Helvetica"/>
          <w:color w:val="000000"/>
          <w:sz w:val="27"/>
          <w:szCs w:val="27"/>
          <w:lang w:eastAsia="en-GB"/>
        </w:rPr>
        <w:t>pollarded</w:t>
      </w:r>
      <w:proofErr w:type="spellEnd"/>
      <w:r w:rsidRPr="0000679A">
        <w:rPr>
          <w:rFonts w:ascii="Helvetica" w:eastAsia="Times New Roman" w:hAnsi="Helvetica" w:cs="Helvetica"/>
          <w:color w:val="000000"/>
          <w:sz w:val="27"/>
          <w:szCs w:val="27"/>
          <w:lang w:eastAsia="en-GB"/>
        </w:rPr>
        <w:t xml:space="preserve"> oak trees, the </w:t>
      </w:r>
      <w:proofErr w:type="spellStart"/>
      <w:r w:rsidRPr="0000679A">
        <w:rPr>
          <w:rFonts w:ascii="Helvetica" w:eastAsia="Times New Roman" w:hAnsi="Helvetica" w:cs="Helvetica"/>
          <w:color w:val="000000"/>
          <w:sz w:val="27"/>
          <w:szCs w:val="27"/>
          <w:lang w:eastAsia="en-GB"/>
        </w:rPr>
        <w:t>Moccas</w:t>
      </w:r>
      <w:proofErr w:type="spellEnd"/>
      <w:r w:rsidRPr="0000679A">
        <w:rPr>
          <w:rFonts w:ascii="Helvetica" w:eastAsia="Times New Roman" w:hAnsi="Helvetica" w:cs="Helvetica"/>
          <w:color w:val="000000"/>
          <w:sz w:val="27"/>
          <w:szCs w:val="27"/>
          <w:lang w:eastAsia="en-GB"/>
        </w:rPr>
        <w:t xml:space="preserve"> Beetle </w:t>
      </w:r>
      <w:proofErr w:type="spellStart"/>
      <w:r w:rsidRPr="0000679A">
        <w:rPr>
          <w:rFonts w:ascii="Helvetica" w:eastAsia="Times New Roman" w:hAnsi="Helvetica" w:cs="Helvetica"/>
          <w:i/>
          <w:iCs/>
          <w:color w:val="000000"/>
          <w:sz w:val="27"/>
          <w:szCs w:val="27"/>
          <w:lang w:eastAsia="en-GB"/>
        </w:rPr>
        <w:t>Hypebaeus</w:t>
      </w:r>
      <w:proofErr w:type="spellEnd"/>
      <w:r w:rsidRPr="0000679A">
        <w:rPr>
          <w:rFonts w:ascii="Helvetica" w:eastAsia="Times New Roman" w:hAnsi="Helvetica" w:cs="Helvetica"/>
          <w:i/>
          <w:iCs/>
          <w:color w:val="000000"/>
          <w:sz w:val="27"/>
          <w:szCs w:val="27"/>
          <w:lang w:eastAsia="en-GB"/>
        </w:rPr>
        <w:t xml:space="preserve"> </w:t>
      </w:r>
      <w:proofErr w:type="spellStart"/>
      <w:r w:rsidRPr="0000679A">
        <w:rPr>
          <w:rFonts w:ascii="Helvetica" w:eastAsia="Times New Roman" w:hAnsi="Helvetica" w:cs="Helvetica"/>
          <w:i/>
          <w:iCs/>
          <w:color w:val="000000"/>
          <w:sz w:val="27"/>
          <w:szCs w:val="27"/>
          <w:lang w:eastAsia="en-GB"/>
        </w:rPr>
        <w:t>flavipes</w:t>
      </w:r>
      <w:proofErr w:type="spellEnd"/>
      <w:r w:rsidRPr="0000679A">
        <w:rPr>
          <w:rFonts w:ascii="Helvetica" w:eastAsia="Times New Roman" w:hAnsi="Helvetica" w:cs="Helvetica"/>
          <w:i/>
          <w:iCs/>
          <w:color w:val="000000"/>
          <w:sz w:val="27"/>
          <w:szCs w:val="27"/>
          <w:lang w:eastAsia="en-GB"/>
        </w:rPr>
        <w:t>.</w:t>
      </w:r>
      <w:r w:rsidRPr="0000679A">
        <w:rPr>
          <w:rFonts w:ascii="Helvetica" w:eastAsia="Times New Roman" w:hAnsi="Helvetica" w:cs="Helvetica"/>
          <w:color w:val="000000"/>
          <w:sz w:val="27"/>
          <w:szCs w:val="27"/>
          <w:lang w:eastAsia="en-GB"/>
        </w:rPr>
        <w:t xml:space="preserve"> By using a variety of tree species and cutting techniques </w:t>
      </w:r>
      <w:proofErr w:type="spellStart"/>
      <w:r w:rsidRPr="0000679A">
        <w:rPr>
          <w:rFonts w:ascii="Helvetica" w:eastAsia="Times New Roman" w:hAnsi="Helvetica" w:cs="Helvetica"/>
          <w:color w:val="000000"/>
          <w:sz w:val="27"/>
          <w:szCs w:val="27"/>
          <w:lang w:eastAsia="en-GB"/>
        </w:rPr>
        <w:t>Moccas</w:t>
      </w:r>
      <w:proofErr w:type="spellEnd"/>
      <w:r w:rsidRPr="0000679A">
        <w:rPr>
          <w:rFonts w:ascii="Helvetica" w:eastAsia="Times New Roman" w:hAnsi="Helvetica" w:cs="Helvetica"/>
          <w:color w:val="000000"/>
          <w:sz w:val="27"/>
          <w:szCs w:val="27"/>
          <w:lang w:eastAsia="en-GB"/>
        </w:rPr>
        <w:t xml:space="preserve"> Park is attempting to provide a range of habitats within trees for the next generation of invertebrates, fungi and lichens.</w:t>
      </w:r>
    </w:p>
    <w:p w:rsidR="0000679A" w:rsidRPr="0000679A" w:rsidRDefault="0000679A" w:rsidP="0000679A">
      <w:pPr>
        <w:shd w:val="clear" w:color="auto" w:fill="FFFFFF"/>
        <w:spacing w:before="100" w:beforeAutospacing="1" w:after="100" w:afterAutospacing="1" w:line="336" w:lineRule="atLeast"/>
        <w:rPr>
          <w:rFonts w:ascii="Helvetica" w:eastAsia="Times New Roman" w:hAnsi="Helvetica" w:cs="Helvetica"/>
          <w:color w:val="000000"/>
          <w:sz w:val="27"/>
          <w:szCs w:val="27"/>
          <w:lang w:eastAsia="en-GB"/>
        </w:rPr>
      </w:pPr>
      <w:r w:rsidRPr="0000679A">
        <w:rPr>
          <w:rFonts w:ascii="Helvetica" w:eastAsia="Times New Roman" w:hAnsi="Helvetica" w:cs="Helvetica"/>
          <w:color w:val="000000"/>
          <w:sz w:val="27"/>
          <w:szCs w:val="27"/>
          <w:lang w:eastAsia="en-GB"/>
        </w:rPr>
        <w:t>Tree species react differently to pollarding and subsequently provide a range of conditions which in turn support very different decaying wood communities. The conditions and communities are dynamic during their development but it is often in the latter part of a trees life that they harbour iconic species such as the Cardinal Click Beetle </w:t>
      </w:r>
      <w:proofErr w:type="spellStart"/>
      <w:r w:rsidRPr="0000679A">
        <w:rPr>
          <w:rFonts w:ascii="Helvetica" w:eastAsia="Times New Roman" w:hAnsi="Helvetica" w:cs="Helvetica"/>
          <w:i/>
          <w:iCs/>
          <w:color w:val="000000"/>
          <w:sz w:val="27"/>
          <w:szCs w:val="27"/>
          <w:lang w:eastAsia="en-GB"/>
        </w:rPr>
        <w:t>Ampedus</w:t>
      </w:r>
      <w:proofErr w:type="spellEnd"/>
      <w:r w:rsidRPr="0000679A">
        <w:rPr>
          <w:rFonts w:ascii="Helvetica" w:eastAsia="Times New Roman" w:hAnsi="Helvetica" w:cs="Helvetica"/>
          <w:i/>
          <w:iCs/>
          <w:color w:val="000000"/>
          <w:sz w:val="27"/>
          <w:szCs w:val="27"/>
          <w:lang w:eastAsia="en-GB"/>
        </w:rPr>
        <w:t xml:space="preserve"> </w:t>
      </w:r>
      <w:proofErr w:type="spellStart"/>
      <w:r w:rsidRPr="0000679A">
        <w:rPr>
          <w:rFonts w:ascii="Helvetica" w:eastAsia="Times New Roman" w:hAnsi="Helvetica" w:cs="Helvetica"/>
          <w:i/>
          <w:iCs/>
          <w:color w:val="000000"/>
          <w:sz w:val="27"/>
          <w:szCs w:val="27"/>
          <w:lang w:eastAsia="en-GB"/>
        </w:rPr>
        <w:t>cardinalis</w:t>
      </w:r>
      <w:proofErr w:type="spellEnd"/>
      <w:r w:rsidRPr="0000679A">
        <w:rPr>
          <w:rFonts w:ascii="Helvetica" w:eastAsia="Times New Roman" w:hAnsi="Helvetica" w:cs="Helvetica"/>
          <w:color w:val="000000"/>
          <w:sz w:val="27"/>
          <w:szCs w:val="27"/>
          <w:lang w:eastAsia="en-GB"/>
        </w:rPr>
        <w:t> and Beefsteak Fungus </w:t>
      </w:r>
      <w:proofErr w:type="spellStart"/>
      <w:r w:rsidRPr="0000679A">
        <w:rPr>
          <w:rFonts w:ascii="Helvetica" w:eastAsia="Times New Roman" w:hAnsi="Helvetica" w:cs="Helvetica"/>
          <w:i/>
          <w:iCs/>
          <w:color w:val="000000"/>
          <w:sz w:val="27"/>
          <w:szCs w:val="27"/>
          <w:lang w:eastAsia="en-GB"/>
        </w:rPr>
        <w:t>Fistulina</w:t>
      </w:r>
      <w:proofErr w:type="spellEnd"/>
      <w:r w:rsidRPr="0000679A">
        <w:rPr>
          <w:rFonts w:ascii="Helvetica" w:eastAsia="Times New Roman" w:hAnsi="Helvetica" w:cs="Helvetica"/>
          <w:i/>
          <w:iCs/>
          <w:color w:val="000000"/>
          <w:sz w:val="27"/>
          <w:szCs w:val="27"/>
          <w:lang w:eastAsia="en-GB"/>
        </w:rPr>
        <w:t xml:space="preserve"> hepatica.</w:t>
      </w:r>
      <w:r w:rsidRPr="0000679A">
        <w:rPr>
          <w:rFonts w:ascii="Helvetica" w:eastAsia="Times New Roman" w:hAnsi="Helvetica" w:cs="Helvetica"/>
          <w:color w:val="000000"/>
          <w:sz w:val="27"/>
          <w:szCs w:val="27"/>
          <w:lang w:eastAsia="en-GB"/>
        </w:rPr>
        <w:t> Experimental techniques to try and create these varieties of decaying wood are used and will be recorded by the Ancients of the Future Project.</w:t>
      </w:r>
    </w:p>
    <w:p w:rsidR="0000679A" w:rsidRPr="0000679A" w:rsidRDefault="0000679A" w:rsidP="0000679A">
      <w:pPr>
        <w:shd w:val="clear" w:color="auto" w:fill="FFFFFF"/>
        <w:spacing w:before="100" w:beforeAutospacing="1" w:after="100" w:afterAutospacing="1" w:line="336" w:lineRule="atLeast"/>
        <w:rPr>
          <w:rFonts w:ascii="Helvetica" w:eastAsia="Times New Roman" w:hAnsi="Helvetica" w:cs="Helvetica"/>
          <w:color w:val="000000"/>
          <w:sz w:val="27"/>
          <w:szCs w:val="27"/>
          <w:lang w:eastAsia="en-GB"/>
        </w:rPr>
      </w:pPr>
      <w:r w:rsidRPr="0000679A">
        <w:rPr>
          <w:rFonts w:ascii="Helvetica" w:eastAsia="Times New Roman" w:hAnsi="Helvetica" w:cs="Helvetica"/>
          <w:color w:val="000000"/>
          <w:sz w:val="27"/>
          <w:szCs w:val="27"/>
          <w:lang w:eastAsia="en-GB"/>
        </w:rPr>
        <w:t xml:space="preserve">Due to the loss of knowledge about pollarding, many of these pollarding techniques have been developed by arborists working within the urban environment. This is because regular tree pruning is necessary but the retention of scarce trees is equally valued. In London it can be said that when walking the streets you are more likely to see regularly cut pollards than at </w:t>
      </w:r>
      <w:proofErr w:type="spellStart"/>
      <w:r w:rsidRPr="0000679A">
        <w:rPr>
          <w:rFonts w:ascii="Helvetica" w:eastAsia="Times New Roman" w:hAnsi="Helvetica" w:cs="Helvetica"/>
          <w:color w:val="000000"/>
          <w:sz w:val="27"/>
          <w:szCs w:val="27"/>
          <w:lang w:eastAsia="en-GB"/>
        </w:rPr>
        <w:t>well known</w:t>
      </w:r>
      <w:proofErr w:type="spellEnd"/>
      <w:r w:rsidRPr="0000679A">
        <w:rPr>
          <w:rFonts w:ascii="Helvetica" w:eastAsia="Times New Roman" w:hAnsi="Helvetica" w:cs="Helvetica"/>
          <w:color w:val="000000"/>
          <w:sz w:val="27"/>
          <w:szCs w:val="27"/>
          <w:lang w:eastAsia="en-GB"/>
        </w:rPr>
        <w:t xml:space="preserve"> ancient pollard sites.</w:t>
      </w:r>
    </w:p>
    <w:p w:rsidR="0000679A" w:rsidRPr="0000679A" w:rsidRDefault="0000679A" w:rsidP="0000679A">
      <w:pPr>
        <w:shd w:val="clear" w:color="auto" w:fill="FFFFFF"/>
        <w:spacing w:before="100" w:beforeAutospacing="1" w:after="100" w:afterAutospacing="1" w:line="336" w:lineRule="atLeast"/>
        <w:rPr>
          <w:rFonts w:ascii="Helvetica" w:eastAsia="Times New Roman" w:hAnsi="Helvetica" w:cs="Helvetica"/>
          <w:color w:val="000000"/>
          <w:sz w:val="27"/>
          <w:szCs w:val="27"/>
          <w:lang w:eastAsia="en-GB"/>
        </w:rPr>
      </w:pPr>
      <w:r w:rsidRPr="0000679A">
        <w:rPr>
          <w:rFonts w:ascii="Helvetica" w:eastAsia="Times New Roman" w:hAnsi="Helvetica" w:cs="Helvetica"/>
          <w:color w:val="000000"/>
          <w:sz w:val="27"/>
          <w:szCs w:val="27"/>
          <w:lang w:eastAsia="en-GB"/>
        </w:rPr>
        <w:t>There needs to be a cultural shift in the recognition and creation of a new generation of pollards across the country if we are to preserve all the endangered species and landscapes associated with ancient trees, as well as creating big old gnarly visually stimulating trees for future generations to enjoy.</w:t>
      </w:r>
    </w:p>
    <w:p w:rsidR="0000679A" w:rsidRPr="0000679A" w:rsidRDefault="0000679A" w:rsidP="0000679A">
      <w:pPr>
        <w:shd w:val="clear" w:color="auto" w:fill="FFFFFF"/>
        <w:spacing w:before="100" w:beforeAutospacing="1" w:after="100" w:afterAutospacing="1" w:line="336" w:lineRule="atLeast"/>
        <w:rPr>
          <w:rFonts w:ascii="Helvetica" w:eastAsia="Times New Roman" w:hAnsi="Helvetica" w:cs="Helvetica"/>
          <w:color w:val="000000"/>
          <w:sz w:val="27"/>
          <w:szCs w:val="27"/>
          <w:lang w:eastAsia="en-GB"/>
        </w:rPr>
      </w:pPr>
      <w:r w:rsidRPr="0000679A">
        <w:rPr>
          <w:rFonts w:ascii="Helvetica" w:eastAsia="Times New Roman" w:hAnsi="Helvetica" w:cs="Helvetica"/>
          <w:noProof/>
          <w:color w:val="000000"/>
          <w:sz w:val="27"/>
          <w:szCs w:val="27"/>
          <w:lang w:eastAsia="en-GB"/>
        </w:rPr>
        <w:drawing>
          <wp:inline distT="0" distB="0" distL="0" distR="0" wp14:anchorId="73B01C98" wp14:editId="1D0E7ABE">
            <wp:extent cx="1609725" cy="2857500"/>
            <wp:effectExtent l="0" t="0" r="9525" b="0"/>
            <wp:docPr id="2" name="Picture 2" descr="https://naturebftb.co.uk/wp-content/uploads/2018/05/pollarding-3-16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turebftb.co.uk/wp-content/uploads/2018/05/pollarding-3-169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2857500"/>
                    </a:xfrm>
                    <a:prstGeom prst="rect">
                      <a:avLst/>
                    </a:prstGeom>
                    <a:noFill/>
                    <a:ln>
                      <a:noFill/>
                    </a:ln>
                  </pic:spPr>
                </pic:pic>
              </a:graphicData>
            </a:graphic>
          </wp:inline>
        </w:drawing>
      </w:r>
    </w:p>
    <w:p w:rsidR="0000679A" w:rsidRPr="0000679A" w:rsidRDefault="0000679A" w:rsidP="0000679A">
      <w:pPr>
        <w:shd w:val="clear" w:color="auto" w:fill="FFFFFF"/>
        <w:spacing w:before="100" w:beforeAutospacing="1" w:after="100" w:afterAutospacing="1" w:line="336" w:lineRule="atLeast"/>
        <w:rPr>
          <w:rFonts w:ascii="Helvetica" w:eastAsia="Times New Roman" w:hAnsi="Helvetica" w:cs="Helvetica"/>
          <w:color w:val="000000"/>
          <w:sz w:val="27"/>
          <w:szCs w:val="27"/>
          <w:lang w:eastAsia="en-GB"/>
        </w:rPr>
      </w:pPr>
      <w:r w:rsidRPr="0000679A">
        <w:rPr>
          <w:rFonts w:ascii="Helvetica" w:eastAsia="Times New Roman" w:hAnsi="Helvetica" w:cs="Helvetica"/>
          <w:color w:val="000000"/>
          <w:sz w:val="27"/>
          <w:szCs w:val="27"/>
          <w:lang w:eastAsia="en-GB"/>
        </w:rPr>
        <w:lastRenderedPageBreak/>
        <w:t> </w:t>
      </w:r>
    </w:p>
    <w:p w:rsidR="0000679A" w:rsidRPr="0000679A" w:rsidRDefault="0000679A" w:rsidP="0000679A">
      <w:pPr>
        <w:shd w:val="clear" w:color="auto" w:fill="FFFFFF"/>
        <w:spacing w:before="100" w:beforeAutospacing="1" w:after="100" w:afterAutospacing="1" w:line="336" w:lineRule="atLeast"/>
        <w:rPr>
          <w:rFonts w:ascii="Helvetica" w:eastAsia="Times New Roman" w:hAnsi="Helvetica" w:cs="Helvetica"/>
          <w:color w:val="000000"/>
          <w:sz w:val="27"/>
          <w:szCs w:val="27"/>
          <w:lang w:eastAsia="en-GB"/>
        </w:rPr>
      </w:pPr>
      <w:r w:rsidRPr="0000679A">
        <w:rPr>
          <w:rFonts w:ascii="Helvetica" w:eastAsia="Times New Roman" w:hAnsi="Helvetica" w:cs="Helvetica"/>
          <w:b/>
          <w:bCs/>
          <w:color w:val="000000"/>
          <w:sz w:val="27"/>
          <w:szCs w:val="27"/>
          <w:lang w:eastAsia="en-GB"/>
        </w:rPr>
        <w:t>Jamie Simpson</w:t>
      </w:r>
    </w:p>
    <w:p w:rsidR="0000679A" w:rsidRPr="0000679A" w:rsidRDefault="0000679A" w:rsidP="0000679A">
      <w:pPr>
        <w:shd w:val="clear" w:color="auto" w:fill="FFFFFF"/>
        <w:spacing w:before="100" w:beforeAutospacing="1" w:after="100" w:afterAutospacing="1" w:line="336" w:lineRule="atLeast"/>
        <w:rPr>
          <w:rFonts w:ascii="Helvetica" w:eastAsia="Times New Roman" w:hAnsi="Helvetica" w:cs="Helvetica"/>
          <w:color w:val="000000"/>
          <w:sz w:val="27"/>
          <w:szCs w:val="27"/>
          <w:lang w:eastAsia="en-GB"/>
        </w:rPr>
      </w:pPr>
      <w:r w:rsidRPr="0000679A">
        <w:rPr>
          <w:rFonts w:ascii="Helvetica" w:eastAsia="Times New Roman" w:hAnsi="Helvetica" w:cs="Helvetica"/>
          <w:i/>
          <w:iCs/>
          <w:color w:val="000000"/>
          <w:sz w:val="27"/>
          <w:szCs w:val="27"/>
          <w:lang w:eastAsia="en-GB"/>
        </w:rPr>
        <w:t>Ancients of the Future Project Officer</w:t>
      </w:r>
    </w:p>
    <w:p w:rsidR="00CF3B18" w:rsidRDefault="00CF3B18">
      <w:bookmarkStart w:id="0" w:name="_GoBack"/>
      <w:bookmarkEnd w:id="0"/>
    </w:p>
    <w:sectPr w:rsidR="00CF3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9A"/>
    <w:rsid w:val="0000679A"/>
    <w:rsid w:val="00CF3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D2605-8CF8-4580-AC95-98BBB7AE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86795">
      <w:bodyDiv w:val="1"/>
      <w:marLeft w:val="0"/>
      <w:marRight w:val="0"/>
      <w:marTop w:val="0"/>
      <w:marBottom w:val="0"/>
      <w:divBdr>
        <w:top w:val="none" w:sz="0" w:space="0" w:color="auto"/>
        <w:left w:val="none" w:sz="0" w:space="0" w:color="auto"/>
        <w:bottom w:val="none" w:sz="0" w:space="0" w:color="auto"/>
        <w:right w:val="none" w:sz="0" w:space="0" w:color="auto"/>
      </w:divBdr>
      <w:divsChild>
        <w:div w:id="1014651534">
          <w:marLeft w:val="0"/>
          <w:marRight w:val="0"/>
          <w:marTop w:val="0"/>
          <w:marBottom w:val="0"/>
          <w:divBdr>
            <w:top w:val="none" w:sz="0" w:space="0" w:color="auto"/>
            <w:left w:val="none" w:sz="0" w:space="0" w:color="auto"/>
            <w:bottom w:val="none" w:sz="0" w:space="0" w:color="auto"/>
            <w:right w:val="none" w:sz="0" w:space="0" w:color="auto"/>
          </w:divBdr>
          <w:divsChild>
            <w:div w:id="759714660">
              <w:marLeft w:val="0"/>
              <w:marRight w:val="0"/>
              <w:marTop w:val="0"/>
              <w:marBottom w:val="0"/>
              <w:divBdr>
                <w:top w:val="none" w:sz="0" w:space="0" w:color="auto"/>
                <w:left w:val="none" w:sz="0" w:space="0" w:color="auto"/>
                <w:bottom w:val="none" w:sz="0" w:space="0" w:color="auto"/>
                <w:right w:val="none" w:sz="0" w:space="0" w:color="auto"/>
              </w:divBdr>
              <w:divsChild>
                <w:div w:id="1391078227">
                  <w:marLeft w:val="0"/>
                  <w:marRight w:val="0"/>
                  <w:marTop w:val="0"/>
                  <w:marBottom w:val="0"/>
                  <w:divBdr>
                    <w:top w:val="none" w:sz="0" w:space="0" w:color="auto"/>
                    <w:left w:val="none" w:sz="0" w:space="0" w:color="auto"/>
                    <w:bottom w:val="none" w:sz="0" w:space="0" w:color="auto"/>
                    <w:right w:val="none" w:sz="0" w:space="0" w:color="auto"/>
                  </w:divBdr>
                  <w:divsChild>
                    <w:div w:id="453452571">
                      <w:marLeft w:val="0"/>
                      <w:marRight w:val="0"/>
                      <w:marTop w:val="0"/>
                      <w:marBottom w:val="0"/>
                      <w:divBdr>
                        <w:top w:val="none" w:sz="0" w:space="0" w:color="auto"/>
                        <w:left w:val="none" w:sz="0" w:space="0" w:color="auto"/>
                        <w:bottom w:val="none" w:sz="0" w:space="0" w:color="auto"/>
                        <w:right w:val="none" w:sz="0" w:space="0" w:color="auto"/>
                      </w:divBdr>
                      <w:divsChild>
                        <w:div w:id="1355691099">
                          <w:marLeft w:val="0"/>
                          <w:marRight w:val="0"/>
                          <w:marTop w:val="0"/>
                          <w:marBottom w:val="0"/>
                          <w:divBdr>
                            <w:top w:val="none" w:sz="0" w:space="0" w:color="auto"/>
                            <w:left w:val="none" w:sz="0" w:space="0" w:color="auto"/>
                            <w:bottom w:val="none" w:sz="0" w:space="0" w:color="auto"/>
                            <w:right w:val="none" w:sz="0" w:space="0" w:color="auto"/>
                          </w:divBdr>
                          <w:divsChild>
                            <w:div w:id="1741710242">
                              <w:marLeft w:val="0"/>
                              <w:marRight w:val="0"/>
                              <w:marTop w:val="0"/>
                              <w:marBottom w:val="0"/>
                              <w:divBdr>
                                <w:top w:val="none" w:sz="0" w:space="0" w:color="auto"/>
                                <w:left w:val="none" w:sz="0" w:space="0" w:color="auto"/>
                                <w:bottom w:val="none" w:sz="0" w:space="0" w:color="auto"/>
                                <w:right w:val="none" w:sz="0" w:space="0" w:color="auto"/>
                              </w:divBdr>
                              <w:divsChild>
                                <w:div w:id="1023701892">
                                  <w:marLeft w:val="0"/>
                                  <w:marRight w:val="0"/>
                                  <w:marTop w:val="0"/>
                                  <w:marBottom w:val="0"/>
                                  <w:divBdr>
                                    <w:top w:val="none" w:sz="0" w:space="0" w:color="auto"/>
                                    <w:left w:val="none" w:sz="0" w:space="0" w:color="auto"/>
                                    <w:bottom w:val="none" w:sz="0" w:space="0" w:color="auto"/>
                                    <w:right w:val="none" w:sz="0" w:space="0" w:color="auto"/>
                                  </w:divBdr>
                                  <w:divsChild>
                                    <w:div w:id="328408051">
                                      <w:marLeft w:val="300"/>
                                      <w:marRight w:val="300"/>
                                      <w:marTop w:val="0"/>
                                      <w:marBottom w:val="0"/>
                                      <w:divBdr>
                                        <w:top w:val="none" w:sz="0" w:space="0" w:color="auto"/>
                                        <w:left w:val="none" w:sz="0" w:space="0" w:color="auto"/>
                                        <w:bottom w:val="none" w:sz="0" w:space="0" w:color="auto"/>
                                        <w:right w:val="none" w:sz="0" w:space="0" w:color="auto"/>
                                      </w:divBdr>
                                    </w:div>
                                  </w:divsChild>
                                </w:div>
                                <w:div w:id="1314673536">
                                  <w:marLeft w:val="0"/>
                                  <w:marRight w:val="0"/>
                                  <w:marTop w:val="225"/>
                                  <w:marBottom w:val="225"/>
                                  <w:divBdr>
                                    <w:top w:val="none" w:sz="0" w:space="0" w:color="auto"/>
                                    <w:left w:val="none" w:sz="0" w:space="0" w:color="auto"/>
                                    <w:bottom w:val="none" w:sz="0" w:space="0" w:color="auto"/>
                                    <w:right w:val="none" w:sz="0" w:space="0" w:color="auto"/>
                                  </w:divBdr>
                                  <w:divsChild>
                                    <w:div w:id="1018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386499">
          <w:marLeft w:val="0"/>
          <w:marRight w:val="0"/>
          <w:marTop w:val="0"/>
          <w:marBottom w:val="0"/>
          <w:divBdr>
            <w:top w:val="none" w:sz="0" w:space="0" w:color="auto"/>
            <w:left w:val="none" w:sz="0" w:space="0" w:color="auto"/>
            <w:bottom w:val="none" w:sz="0" w:space="0" w:color="auto"/>
            <w:right w:val="none" w:sz="0" w:space="0" w:color="auto"/>
          </w:divBdr>
          <w:divsChild>
            <w:div w:id="1166356448">
              <w:marLeft w:val="0"/>
              <w:marRight w:val="0"/>
              <w:marTop w:val="0"/>
              <w:marBottom w:val="0"/>
              <w:divBdr>
                <w:top w:val="none" w:sz="0" w:space="0" w:color="auto"/>
                <w:left w:val="none" w:sz="0" w:space="0" w:color="auto"/>
                <w:bottom w:val="none" w:sz="0" w:space="0" w:color="auto"/>
                <w:right w:val="none" w:sz="0" w:space="0" w:color="auto"/>
              </w:divBdr>
              <w:divsChild>
                <w:div w:id="1135832450">
                  <w:marLeft w:val="0"/>
                  <w:marRight w:val="0"/>
                  <w:marTop w:val="0"/>
                  <w:marBottom w:val="750"/>
                  <w:divBdr>
                    <w:top w:val="none" w:sz="0" w:space="0" w:color="auto"/>
                    <w:left w:val="none" w:sz="0" w:space="0" w:color="auto"/>
                    <w:bottom w:val="none" w:sz="0" w:space="0" w:color="auto"/>
                    <w:right w:val="none" w:sz="0" w:space="0" w:color="auto"/>
                  </w:divBdr>
                  <w:divsChild>
                    <w:div w:id="1536847748">
                      <w:marLeft w:val="0"/>
                      <w:marRight w:val="0"/>
                      <w:marTop w:val="0"/>
                      <w:marBottom w:val="0"/>
                      <w:divBdr>
                        <w:top w:val="none" w:sz="0" w:space="0" w:color="auto"/>
                        <w:left w:val="none" w:sz="0" w:space="0" w:color="auto"/>
                        <w:bottom w:val="none" w:sz="0" w:space="0" w:color="auto"/>
                        <w:right w:val="none" w:sz="0" w:space="0" w:color="auto"/>
                      </w:divBdr>
                      <w:divsChild>
                        <w:div w:id="568540090">
                          <w:marLeft w:val="0"/>
                          <w:marRight w:val="0"/>
                          <w:marTop w:val="0"/>
                          <w:marBottom w:val="0"/>
                          <w:divBdr>
                            <w:top w:val="none" w:sz="0" w:space="0" w:color="auto"/>
                            <w:left w:val="none" w:sz="0" w:space="0" w:color="auto"/>
                            <w:bottom w:val="none" w:sz="0" w:space="0" w:color="auto"/>
                            <w:right w:val="none" w:sz="0" w:space="0" w:color="auto"/>
                          </w:divBdr>
                          <w:divsChild>
                            <w:div w:id="1587114066">
                              <w:marLeft w:val="0"/>
                              <w:marRight w:val="0"/>
                              <w:marTop w:val="0"/>
                              <w:marBottom w:val="0"/>
                              <w:divBdr>
                                <w:top w:val="none" w:sz="0" w:space="0" w:color="auto"/>
                                <w:left w:val="none" w:sz="0" w:space="0" w:color="auto"/>
                                <w:bottom w:val="none" w:sz="0" w:space="0" w:color="auto"/>
                                <w:right w:val="none" w:sz="0" w:space="0" w:color="auto"/>
                              </w:divBdr>
                              <w:divsChild>
                                <w:div w:id="867984317">
                                  <w:marLeft w:val="0"/>
                                  <w:marRight w:val="0"/>
                                  <w:marTop w:val="0"/>
                                  <w:marBottom w:val="0"/>
                                  <w:divBdr>
                                    <w:top w:val="none" w:sz="0" w:space="0" w:color="auto"/>
                                    <w:left w:val="none" w:sz="0" w:space="0" w:color="auto"/>
                                    <w:bottom w:val="none" w:sz="0" w:space="0" w:color="auto"/>
                                    <w:right w:val="none" w:sz="0" w:space="0" w:color="auto"/>
                                  </w:divBdr>
                                  <w:divsChild>
                                    <w:div w:id="1673487542">
                                      <w:marLeft w:val="0"/>
                                      <w:marRight w:val="0"/>
                                      <w:marTop w:val="0"/>
                                      <w:marBottom w:val="0"/>
                                      <w:divBdr>
                                        <w:top w:val="none" w:sz="0" w:space="0" w:color="auto"/>
                                        <w:left w:val="none" w:sz="0" w:space="0" w:color="auto"/>
                                        <w:bottom w:val="none" w:sz="0" w:space="0" w:color="auto"/>
                                        <w:right w:val="none" w:sz="0" w:space="0" w:color="auto"/>
                                      </w:divBdr>
                                      <w:divsChild>
                                        <w:div w:id="166527322">
                                          <w:marLeft w:val="0"/>
                                          <w:marRight w:val="0"/>
                                          <w:marTop w:val="0"/>
                                          <w:marBottom w:val="0"/>
                                          <w:divBdr>
                                            <w:top w:val="none" w:sz="0" w:space="0" w:color="auto"/>
                                            <w:left w:val="none" w:sz="0" w:space="0" w:color="auto"/>
                                            <w:bottom w:val="none" w:sz="0" w:space="0" w:color="auto"/>
                                            <w:right w:val="none" w:sz="0" w:space="0" w:color="auto"/>
                                          </w:divBdr>
                                          <w:divsChild>
                                            <w:div w:id="1269197688">
                                              <w:marLeft w:val="0"/>
                                              <w:marRight w:val="0"/>
                                              <w:marTop w:val="0"/>
                                              <w:marBottom w:val="0"/>
                                              <w:divBdr>
                                                <w:top w:val="none" w:sz="0" w:space="0" w:color="auto"/>
                                                <w:left w:val="none" w:sz="0" w:space="0" w:color="auto"/>
                                                <w:bottom w:val="none" w:sz="0" w:space="0" w:color="auto"/>
                                                <w:right w:val="none" w:sz="0" w:space="0" w:color="auto"/>
                                              </w:divBdr>
                                              <w:divsChild>
                                                <w:div w:id="1765421371">
                                                  <w:marLeft w:val="0"/>
                                                  <w:marRight w:val="0"/>
                                                  <w:marTop w:val="0"/>
                                                  <w:marBottom w:val="0"/>
                                                  <w:divBdr>
                                                    <w:top w:val="none" w:sz="0" w:space="0" w:color="auto"/>
                                                    <w:left w:val="none" w:sz="0" w:space="0" w:color="auto"/>
                                                    <w:bottom w:val="none" w:sz="0" w:space="0" w:color="auto"/>
                                                    <w:right w:val="none" w:sz="0" w:space="0" w:color="auto"/>
                                                  </w:divBdr>
                                                  <w:divsChild>
                                                    <w:div w:id="762651073">
                                                      <w:marLeft w:val="0"/>
                                                      <w:marRight w:val="0"/>
                                                      <w:marTop w:val="0"/>
                                                      <w:marBottom w:val="0"/>
                                                      <w:divBdr>
                                                        <w:top w:val="none" w:sz="0" w:space="0" w:color="auto"/>
                                                        <w:left w:val="none" w:sz="0" w:space="0" w:color="auto"/>
                                                        <w:bottom w:val="none" w:sz="0" w:space="0" w:color="auto"/>
                                                        <w:right w:val="none" w:sz="0" w:space="0" w:color="auto"/>
                                                      </w:divBdr>
                                                      <w:divsChild>
                                                        <w:div w:id="975330128">
                                                          <w:marLeft w:val="300"/>
                                                          <w:marRight w:val="300"/>
                                                          <w:marTop w:val="300"/>
                                                          <w:marBottom w:val="0"/>
                                                          <w:divBdr>
                                                            <w:top w:val="none" w:sz="0" w:space="0" w:color="auto"/>
                                                            <w:left w:val="none" w:sz="0" w:space="0" w:color="auto"/>
                                                            <w:bottom w:val="none" w:sz="0" w:space="0" w:color="auto"/>
                                                            <w:right w:val="none" w:sz="0" w:space="0" w:color="auto"/>
                                                          </w:divBdr>
                                                          <w:divsChild>
                                                            <w:div w:id="5745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naturebftb.co.uk/the-projects/ancients-of-the-futur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2018-06-13T17:38:00Z</dcterms:created>
  <dcterms:modified xsi:type="dcterms:W3CDTF">2018-06-13T17:43:00Z</dcterms:modified>
</cp:coreProperties>
</file>